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879A" w14:textId="77777777" w:rsidR="00843C40" w:rsidRPr="00655685" w:rsidRDefault="00655685" w:rsidP="00655685">
      <w:pPr>
        <w:spacing w:line="360" w:lineRule="auto"/>
        <w:jc w:val="center"/>
        <w:rPr>
          <w:b/>
          <w:sz w:val="28"/>
          <w:szCs w:val="28"/>
        </w:rPr>
      </w:pPr>
      <w:r w:rsidRPr="00655685">
        <w:rPr>
          <w:b/>
          <w:sz w:val="28"/>
          <w:szCs w:val="28"/>
        </w:rPr>
        <w:t>Gráficos</w:t>
      </w:r>
      <w:r w:rsidR="00843C40" w:rsidRPr="00655685">
        <w:rPr>
          <w:b/>
          <w:sz w:val="28"/>
          <w:szCs w:val="28"/>
        </w:rPr>
        <w:t xml:space="preserve"> de intenção de compra do Dia das Crianças</w:t>
      </w:r>
    </w:p>
    <w:p w14:paraId="260DF63D" w14:textId="77777777" w:rsidR="0022454D" w:rsidRDefault="0022454D" w:rsidP="00615A53">
      <w:pPr>
        <w:spacing w:line="360" w:lineRule="auto"/>
        <w:ind w:firstLine="851"/>
        <w:jc w:val="both"/>
      </w:pPr>
    </w:p>
    <w:p w14:paraId="00AC4D18" w14:textId="77777777" w:rsidR="0022454D" w:rsidRDefault="0022454D" w:rsidP="00615A53">
      <w:pPr>
        <w:spacing w:line="360" w:lineRule="auto"/>
        <w:ind w:firstLine="851"/>
        <w:jc w:val="both"/>
      </w:pPr>
    </w:p>
    <w:p w14:paraId="6D163768" w14:textId="77777777" w:rsidR="0022454D" w:rsidRDefault="0022454D" w:rsidP="00615A53">
      <w:pPr>
        <w:spacing w:line="360" w:lineRule="auto"/>
        <w:ind w:firstLine="851"/>
        <w:jc w:val="both"/>
      </w:pPr>
      <w:r>
        <w:rPr>
          <w:noProof/>
        </w:rPr>
        <w:drawing>
          <wp:inline distT="0" distB="0" distL="0" distR="0" wp14:anchorId="36EF2DBA" wp14:editId="10B9FD6F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5878A3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4518BACA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0C2AC5A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275AD1C9" w14:textId="77777777" w:rsidR="0022454D" w:rsidRDefault="0022454D" w:rsidP="00615A53">
      <w:pPr>
        <w:spacing w:line="360" w:lineRule="auto"/>
        <w:ind w:firstLine="851"/>
        <w:jc w:val="both"/>
      </w:pPr>
    </w:p>
    <w:p w14:paraId="622EE4BC" w14:textId="77777777" w:rsidR="0022454D" w:rsidRDefault="0022454D" w:rsidP="00615A53">
      <w:pPr>
        <w:spacing w:line="360" w:lineRule="auto"/>
        <w:ind w:firstLine="851"/>
        <w:jc w:val="both"/>
      </w:pPr>
    </w:p>
    <w:p w14:paraId="3C09DC89" w14:textId="77777777" w:rsidR="00615A53" w:rsidRDefault="00615A53" w:rsidP="00615A53">
      <w:pPr>
        <w:spacing w:line="360" w:lineRule="auto"/>
        <w:ind w:firstLine="851"/>
        <w:jc w:val="both"/>
      </w:pPr>
    </w:p>
    <w:p w14:paraId="615E3E3F" w14:textId="77777777" w:rsidR="0022454D" w:rsidRDefault="0022454D" w:rsidP="00655685">
      <w:pPr>
        <w:spacing w:line="360" w:lineRule="auto"/>
        <w:jc w:val="both"/>
      </w:pPr>
    </w:p>
    <w:p w14:paraId="7786E5DA" w14:textId="77777777" w:rsidR="0022454D" w:rsidRDefault="0022454D" w:rsidP="00615A53">
      <w:pPr>
        <w:spacing w:line="360" w:lineRule="auto"/>
        <w:ind w:firstLine="851"/>
        <w:jc w:val="both"/>
      </w:pPr>
      <w:r>
        <w:rPr>
          <w:noProof/>
        </w:rPr>
        <w:drawing>
          <wp:inline distT="0" distB="0" distL="0" distR="0" wp14:anchorId="4A3C3C07" wp14:editId="03D7B4EF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2CDCC7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0D1E6615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23EF869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24CCCA9C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5F857CD1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0544E6E1" wp14:editId="3F5A061A">
            <wp:extent cx="5262563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235F8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18AD2EFB" w14:textId="77777777" w:rsidR="0022454D" w:rsidRDefault="0022454D" w:rsidP="00615A53">
      <w:pPr>
        <w:spacing w:line="360" w:lineRule="auto"/>
        <w:ind w:firstLine="851"/>
        <w:jc w:val="both"/>
      </w:pPr>
    </w:p>
    <w:p w14:paraId="46F01C63" w14:textId="77777777" w:rsidR="0022454D" w:rsidRDefault="0022454D" w:rsidP="00615A53">
      <w:pPr>
        <w:spacing w:line="360" w:lineRule="auto"/>
        <w:ind w:firstLine="851"/>
        <w:jc w:val="both"/>
      </w:pPr>
    </w:p>
    <w:p w14:paraId="047DED91" w14:textId="77777777" w:rsidR="0022454D" w:rsidRDefault="0022454D" w:rsidP="00615A53">
      <w:pPr>
        <w:spacing w:line="360" w:lineRule="auto"/>
        <w:ind w:firstLine="851"/>
        <w:jc w:val="both"/>
      </w:pPr>
    </w:p>
    <w:p w14:paraId="6E0F80DB" w14:textId="77777777" w:rsidR="0022454D" w:rsidRDefault="0022454D" w:rsidP="00615A53">
      <w:pPr>
        <w:spacing w:line="360" w:lineRule="auto"/>
        <w:ind w:firstLine="851"/>
        <w:jc w:val="both"/>
      </w:pPr>
    </w:p>
    <w:p w14:paraId="63CF3FB4" w14:textId="77777777" w:rsidR="0022454D" w:rsidRDefault="0022454D" w:rsidP="00615A53">
      <w:pPr>
        <w:spacing w:line="360" w:lineRule="auto"/>
        <w:ind w:firstLine="851"/>
        <w:jc w:val="both"/>
      </w:pPr>
    </w:p>
    <w:p w14:paraId="20CBB6D5" w14:textId="77777777" w:rsidR="0022454D" w:rsidRDefault="0022454D" w:rsidP="00615A53">
      <w:pPr>
        <w:spacing w:line="360" w:lineRule="auto"/>
        <w:ind w:firstLine="851"/>
        <w:jc w:val="both"/>
      </w:pPr>
    </w:p>
    <w:p w14:paraId="4231C612" w14:textId="77777777" w:rsidR="0022454D" w:rsidRDefault="0022454D" w:rsidP="00615A53">
      <w:pPr>
        <w:spacing w:line="360" w:lineRule="auto"/>
        <w:ind w:firstLine="851"/>
        <w:jc w:val="both"/>
      </w:pPr>
    </w:p>
    <w:p w14:paraId="0A887F54" w14:textId="77777777" w:rsidR="0022454D" w:rsidRDefault="0022454D" w:rsidP="00615A53">
      <w:pPr>
        <w:spacing w:line="360" w:lineRule="auto"/>
        <w:ind w:firstLine="851"/>
        <w:jc w:val="both"/>
      </w:pPr>
      <w:r>
        <w:rPr>
          <w:noProof/>
        </w:rPr>
        <w:drawing>
          <wp:inline distT="0" distB="0" distL="0" distR="0" wp14:anchorId="7BA8EE68" wp14:editId="1ACEF941">
            <wp:extent cx="4872038" cy="2743200"/>
            <wp:effectExtent l="0" t="0" r="508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1896460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7EDC8CD0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E1314E0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D14C564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50E57C72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113CF4A1" wp14:editId="6A8178F0">
            <wp:extent cx="4838701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E409A5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5D52A574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46A23AEB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58BB12CD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1BCD1C9D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26CF7A38" w14:textId="77777777" w:rsidR="00615A53" w:rsidRDefault="00615A53" w:rsidP="00655685">
      <w:pPr>
        <w:spacing w:line="360" w:lineRule="auto"/>
        <w:jc w:val="both"/>
        <w:rPr>
          <w:sz w:val="20"/>
          <w:szCs w:val="20"/>
        </w:rPr>
      </w:pPr>
    </w:p>
    <w:p w14:paraId="00907F41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04096EBA" wp14:editId="78E97962">
            <wp:extent cx="5010150" cy="2943225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26E89F9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25AFF97D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B030228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D7698E3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79D42D14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2FE29E10" wp14:editId="23D69039">
            <wp:extent cx="5195887" cy="2743200"/>
            <wp:effectExtent l="0" t="0" r="508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BD258C4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2FA444D3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4BF12287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7CC660A4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1767E58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19D9DF19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56506F7D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6D1EB18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1E34EC03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967AE53" wp14:editId="19979B45">
            <wp:extent cx="4805362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4EDEF7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3FCCAC8E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2A04A31F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0EF2A672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0DE81026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82C55F2" wp14:editId="07EA0161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AC04624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5D4F9FBA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52AF9BCE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35F903A1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2D0D1081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693EF69C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2F879F08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00ECC004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158EFF38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29E1CFCD" w14:textId="77777777" w:rsidR="0022454D" w:rsidRP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37439F42" wp14:editId="38418995">
            <wp:extent cx="4572000" cy="27432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6EDC340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7A68534A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0F5028BC" w14:textId="77777777" w:rsidR="0022454D" w:rsidRDefault="0022454D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113768AD" w14:textId="77777777" w:rsidR="00615A53" w:rsidRDefault="00615A53" w:rsidP="00615A53">
      <w:pPr>
        <w:spacing w:line="360" w:lineRule="auto"/>
        <w:ind w:firstLine="851"/>
        <w:jc w:val="both"/>
        <w:rPr>
          <w:sz w:val="20"/>
          <w:szCs w:val="20"/>
        </w:rPr>
      </w:pPr>
    </w:p>
    <w:p w14:paraId="15B7670D" w14:textId="77777777" w:rsidR="0022454D" w:rsidRPr="0022454D" w:rsidRDefault="0022454D" w:rsidP="00615A53">
      <w:pPr>
        <w:spacing w:line="360" w:lineRule="auto"/>
        <w:ind w:firstLine="284"/>
        <w:jc w:val="both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547F477" wp14:editId="747A632D">
            <wp:extent cx="5167312" cy="3305175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7F92C06" w14:textId="77777777" w:rsidR="0022454D" w:rsidRDefault="00615A53" w:rsidP="00615A53">
      <w:pPr>
        <w:spacing w:line="36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Fonte: Procon Campo Grande</w:t>
      </w:r>
    </w:p>
    <w:p w14:paraId="6D1AB4E6" w14:textId="77777777" w:rsidR="00615A53" w:rsidRPr="00833E27" w:rsidRDefault="00615A53" w:rsidP="00615A53">
      <w:pPr>
        <w:spacing w:line="360" w:lineRule="auto"/>
        <w:ind w:firstLine="284"/>
        <w:jc w:val="both"/>
        <w:rPr>
          <w:sz w:val="22"/>
          <w:szCs w:val="22"/>
        </w:rPr>
      </w:pPr>
    </w:p>
    <w:p w14:paraId="349AC9C6" w14:textId="77777777" w:rsidR="00B02EBD" w:rsidRDefault="00B02EBD" w:rsidP="00615A53">
      <w:pPr>
        <w:spacing w:line="360" w:lineRule="auto"/>
        <w:ind w:firstLine="851"/>
        <w:jc w:val="both"/>
        <w:rPr>
          <w:sz w:val="22"/>
          <w:szCs w:val="22"/>
        </w:rPr>
      </w:pPr>
    </w:p>
    <w:p w14:paraId="313B9243" w14:textId="77777777" w:rsidR="00B02EBD" w:rsidRDefault="00B02EBD" w:rsidP="00615A53">
      <w:pPr>
        <w:spacing w:line="360" w:lineRule="auto"/>
        <w:ind w:firstLine="851"/>
        <w:jc w:val="both"/>
        <w:rPr>
          <w:sz w:val="22"/>
          <w:szCs w:val="22"/>
        </w:rPr>
      </w:pPr>
    </w:p>
    <w:p w14:paraId="5566EC4E" w14:textId="77777777" w:rsidR="00B02EBD" w:rsidRDefault="00B02EBD" w:rsidP="00615A53">
      <w:pPr>
        <w:spacing w:line="360" w:lineRule="auto"/>
        <w:ind w:firstLine="851"/>
        <w:jc w:val="both"/>
        <w:rPr>
          <w:sz w:val="22"/>
          <w:szCs w:val="22"/>
        </w:rPr>
      </w:pPr>
    </w:p>
    <w:p w14:paraId="68844F9D" w14:textId="77777777" w:rsidR="003B2838" w:rsidRPr="00833E27" w:rsidRDefault="003B2838" w:rsidP="00615A53">
      <w:pPr>
        <w:spacing w:line="360" w:lineRule="auto"/>
        <w:rPr>
          <w:sz w:val="22"/>
          <w:szCs w:val="22"/>
        </w:rPr>
      </w:pPr>
    </w:p>
    <w:sectPr w:rsidR="003B2838" w:rsidRPr="00833E27" w:rsidSect="001039F0">
      <w:headerReference w:type="default" r:id="rId19"/>
      <w:footerReference w:type="default" r:id="rId20"/>
      <w:pgSz w:w="11906" w:h="16838"/>
      <w:pgMar w:top="2268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B168" w14:textId="77777777" w:rsidR="001A3264" w:rsidRDefault="001A3264" w:rsidP="00B84FAE">
      <w:r>
        <w:separator/>
      </w:r>
    </w:p>
  </w:endnote>
  <w:endnote w:type="continuationSeparator" w:id="0">
    <w:p w14:paraId="2D759A79" w14:textId="77777777" w:rsidR="001A3264" w:rsidRDefault="001A3264" w:rsidP="00B8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64AA" w14:textId="77777777" w:rsidR="00B84FAE" w:rsidRPr="004F4E5F" w:rsidRDefault="0012768C" w:rsidP="00B84FAE">
    <w:pPr>
      <w:pStyle w:val="Ttulo5"/>
      <w:spacing w:before="0" w:beforeAutospacing="0" w:after="0" w:afterAutospacing="0"/>
      <w:jc w:val="center"/>
      <w:rPr>
        <w:rFonts w:asciiTheme="minorHAnsi" w:hAnsiTheme="minorHAnsi" w:cstheme="minorHAnsi"/>
        <w:lang w:val="pt-BR"/>
      </w:rPr>
    </w:pPr>
    <w:r w:rsidRPr="004F4E5F">
      <w:rPr>
        <w:rFonts w:asciiTheme="minorHAnsi" w:hAnsiTheme="minorHAnsi" w:cstheme="minorHAnsi"/>
        <w:lang w:val="pt-BR"/>
      </w:rPr>
      <w:t xml:space="preserve">SUBSECRETARIA </w:t>
    </w:r>
    <w:r w:rsidR="004F4E5F" w:rsidRPr="004F4E5F">
      <w:rPr>
        <w:rFonts w:asciiTheme="minorHAnsi" w:hAnsiTheme="minorHAnsi" w:cstheme="minorHAnsi"/>
        <w:lang w:val="pt-BR"/>
      </w:rPr>
      <w:t>DE PROTEÇÃO E DEFESA DO CONSUMIDOR</w:t>
    </w:r>
    <w:r w:rsidRPr="004F4E5F">
      <w:rPr>
        <w:rFonts w:asciiTheme="minorHAnsi" w:hAnsiTheme="minorHAnsi" w:cstheme="minorHAnsi"/>
        <w:lang w:val="pt-BR"/>
      </w:rPr>
      <w:t xml:space="preserve"> DE CAMPO GRANDE</w:t>
    </w:r>
  </w:p>
  <w:p w14:paraId="6116B3F5" w14:textId="77777777" w:rsidR="0012768C" w:rsidRPr="004F4E5F" w:rsidRDefault="0012768C" w:rsidP="00B84FAE">
    <w:pPr>
      <w:pStyle w:val="Ttulo5"/>
      <w:spacing w:before="0" w:beforeAutospacing="0" w:after="0" w:afterAutospacing="0"/>
      <w:jc w:val="center"/>
      <w:rPr>
        <w:rFonts w:asciiTheme="minorHAnsi" w:hAnsiTheme="minorHAnsi"/>
        <w:lang w:val="pt-BR"/>
      </w:rPr>
    </w:pPr>
    <w:r w:rsidRPr="004F4E5F">
      <w:rPr>
        <w:rFonts w:asciiTheme="minorHAnsi" w:hAnsiTheme="minorHAnsi"/>
        <w:lang w:val="pt-BR"/>
      </w:rPr>
      <w:t>proconcg@procon.campogrande.ms.gov.br</w:t>
    </w:r>
  </w:p>
  <w:p w14:paraId="3F02B4EA" w14:textId="77777777" w:rsidR="00B84FAE" w:rsidRPr="004F4E5F" w:rsidRDefault="00CA1102" w:rsidP="00B84FAE">
    <w:pPr>
      <w:pStyle w:val="Ttulo5"/>
      <w:spacing w:before="0" w:beforeAutospacing="0" w:after="0" w:afterAutospacing="0"/>
      <w:jc w:val="center"/>
      <w:rPr>
        <w:rFonts w:asciiTheme="minorHAnsi" w:hAnsiTheme="minorHAnsi"/>
        <w:i/>
        <w:iCs/>
        <w:lang w:val="pt-BR"/>
      </w:rPr>
    </w:pPr>
    <w:r>
      <w:rPr>
        <w:rFonts w:asciiTheme="minorHAnsi" w:hAnsiTheme="minorHAnsi"/>
        <w:i/>
        <w:iCs/>
        <w:lang w:val="pt-BR"/>
      </w:rPr>
      <w:t>Av.</w:t>
    </w:r>
    <w:r w:rsidR="00B84FAE" w:rsidRPr="004F4E5F">
      <w:rPr>
        <w:rFonts w:asciiTheme="minorHAnsi" w:hAnsiTheme="minorHAnsi"/>
        <w:i/>
        <w:iCs/>
        <w:lang w:val="pt-BR"/>
      </w:rPr>
      <w:t xml:space="preserve"> Afonso Pena, 3</w:t>
    </w:r>
    <w:r w:rsidR="00B53111" w:rsidRPr="004F4E5F">
      <w:rPr>
        <w:rFonts w:asciiTheme="minorHAnsi" w:hAnsiTheme="minorHAnsi"/>
        <w:i/>
        <w:iCs/>
        <w:lang w:val="pt-BR"/>
      </w:rPr>
      <w:t xml:space="preserve">.128 </w:t>
    </w:r>
    <w:r>
      <w:rPr>
        <w:rFonts w:asciiTheme="minorHAnsi" w:hAnsiTheme="minorHAnsi"/>
        <w:i/>
        <w:iCs/>
        <w:lang w:val="pt-BR"/>
      </w:rPr>
      <w:t>–</w:t>
    </w:r>
    <w:r w:rsidR="00B84FAE" w:rsidRPr="004F4E5F">
      <w:rPr>
        <w:rFonts w:asciiTheme="minorHAnsi" w:hAnsiTheme="minorHAnsi"/>
        <w:i/>
        <w:iCs/>
        <w:lang w:val="pt-BR"/>
      </w:rPr>
      <w:t xml:space="preserve"> Centro,</w:t>
    </w:r>
    <w:r>
      <w:rPr>
        <w:rFonts w:asciiTheme="minorHAnsi" w:hAnsiTheme="minorHAnsi"/>
        <w:i/>
        <w:iCs/>
        <w:lang w:val="pt-BR"/>
      </w:rPr>
      <w:t xml:space="preserve"> CEP </w:t>
    </w:r>
    <w:r w:rsidRPr="00CA1102">
      <w:rPr>
        <w:rFonts w:asciiTheme="minorHAnsi" w:hAnsiTheme="minorHAnsi"/>
        <w:i/>
        <w:iCs/>
        <w:lang w:val="pt-BR"/>
      </w:rPr>
      <w:t>79002-075</w:t>
    </w:r>
    <w:r>
      <w:rPr>
        <w:rFonts w:asciiTheme="minorHAnsi" w:hAnsiTheme="minorHAnsi"/>
        <w:i/>
        <w:iCs/>
        <w:lang w:val="pt-BR"/>
      </w:rPr>
      <w:t>,</w:t>
    </w:r>
    <w:r w:rsidR="00B84FAE" w:rsidRPr="004F4E5F">
      <w:rPr>
        <w:rFonts w:asciiTheme="minorHAnsi" w:hAnsiTheme="minorHAnsi"/>
        <w:i/>
        <w:iCs/>
        <w:lang w:val="pt-BR"/>
      </w:rPr>
      <w:t xml:space="preserve"> Campo Grande - MS, Brasil</w:t>
    </w:r>
  </w:p>
  <w:p w14:paraId="65E358F6" w14:textId="77777777" w:rsidR="00B84FAE" w:rsidRDefault="00B84FAE" w:rsidP="0096753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FC7D" w14:textId="77777777" w:rsidR="001A3264" w:rsidRDefault="001A3264" w:rsidP="00B84FAE">
      <w:r>
        <w:separator/>
      </w:r>
    </w:p>
  </w:footnote>
  <w:footnote w:type="continuationSeparator" w:id="0">
    <w:p w14:paraId="74323339" w14:textId="77777777" w:rsidR="001A3264" w:rsidRDefault="001A3264" w:rsidP="00B8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B99" w14:textId="77777777" w:rsidR="00B84FAE" w:rsidRDefault="00D66037" w:rsidP="00B84FAE">
    <w:pPr>
      <w:pStyle w:val="Cabealho"/>
      <w:jc w:val="center"/>
    </w:pPr>
    <w:r w:rsidRPr="00A44138">
      <w:rPr>
        <w:noProof/>
        <w:lang w:eastAsia="pt-BR"/>
      </w:rPr>
      <w:drawing>
        <wp:inline distT="0" distB="0" distL="0" distR="0" wp14:anchorId="4F509936" wp14:editId="62128FAC">
          <wp:extent cx="3526790" cy="876935"/>
          <wp:effectExtent l="0" t="0" r="0" b="0"/>
          <wp:docPr id="1" name="Imagem 1" descr="C:\Users\Marcos\Downloads\TIMBRE PROCON atualizad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arcos\Downloads\TIMBRE PROCON atualizad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679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61956" w14:textId="77777777" w:rsidR="00152AC4" w:rsidRDefault="00152A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FE0"/>
    <w:multiLevelType w:val="hybridMultilevel"/>
    <w:tmpl w:val="646CF0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AE"/>
    <w:rsid w:val="00010ABF"/>
    <w:rsid w:val="00017E7C"/>
    <w:rsid w:val="00063426"/>
    <w:rsid w:val="000729CD"/>
    <w:rsid w:val="00081F3C"/>
    <w:rsid w:val="00082ECA"/>
    <w:rsid w:val="00090CE0"/>
    <w:rsid w:val="00096B64"/>
    <w:rsid w:val="000A7738"/>
    <w:rsid w:val="000E1D8E"/>
    <w:rsid w:val="000F1713"/>
    <w:rsid w:val="000F3E3F"/>
    <w:rsid w:val="001039F0"/>
    <w:rsid w:val="001067CC"/>
    <w:rsid w:val="00113B70"/>
    <w:rsid w:val="0011434E"/>
    <w:rsid w:val="0012768C"/>
    <w:rsid w:val="00151604"/>
    <w:rsid w:val="00152AC4"/>
    <w:rsid w:val="00153B95"/>
    <w:rsid w:val="00175756"/>
    <w:rsid w:val="00187CAA"/>
    <w:rsid w:val="001A3264"/>
    <w:rsid w:val="001A443D"/>
    <w:rsid w:val="001C06B8"/>
    <w:rsid w:val="001C0B33"/>
    <w:rsid w:val="001F59F8"/>
    <w:rsid w:val="0022454D"/>
    <w:rsid w:val="00227051"/>
    <w:rsid w:val="00267E95"/>
    <w:rsid w:val="002908BB"/>
    <w:rsid w:val="00296E93"/>
    <w:rsid w:val="00297F69"/>
    <w:rsid w:val="002A10A7"/>
    <w:rsid w:val="002A70D1"/>
    <w:rsid w:val="002B5C9D"/>
    <w:rsid w:val="002D23CC"/>
    <w:rsid w:val="002D2539"/>
    <w:rsid w:val="002D360C"/>
    <w:rsid w:val="0031341A"/>
    <w:rsid w:val="003259BE"/>
    <w:rsid w:val="00326612"/>
    <w:rsid w:val="00347A4B"/>
    <w:rsid w:val="00360C3D"/>
    <w:rsid w:val="003622AF"/>
    <w:rsid w:val="0039786A"/>
    <w:rsid w:val="003B2838"/>
    <w:rsid w:val="003C3D80"/>
    <w:rsid w:val="003D4FD5"/>
    <w:rsid w:val="003E0AFC"/>
    <w:rsid w:val="003E1206"/>
    <w:rsid w:val="003E7EA3"/>
    <w:rsid w:val="00402E73"/>
    <w:rsid w:val="00417546"/>
    <w:rsid w:val="00422D0A"/>
    <w:rsid w:val="00427C09"/>
    <w:rsid w:val="0043543D"/>
    <w:rsid w:val="00446BCB"/>
    <w:rsid w:val="00447908"/>
    <w:rsid w:val="00480B1B"/>
    <w:rsid w:val="00487726"/>
    <w:rsid w:val="0049780B"/>
    <w:rsid w:val="004D5633"/>
    <w:rsid w:val="004F4E5F"/>
    <w:rsid w:val="00525106"/>
    <w:rsid w:val="00535D9D"/>
    <w:rsid w:val="00537C9D"/>
    <w:rsid w:val="00543AF3"/>
    <w:rsid w:val="0054769B"/>
    <w:rsid w:val="00554672"/>
    <w:rsid w:val="00561EBE"/>
    <w:rsid w:val="0056548C"/>
    <w:rsid w:val="0057048C"/>
    <w:rsid w:val="00571637"/>
    <w:rsid w:val="00580D50"/>
    <w:rsid w:val="005A4F61"/>
    <w:rsid w:val="005B2C6C"/>
    <w:rsid w:val="005C22F8"/>
    <w:rsid w:val="005C371D"/>
    <w:rsid w:val="005E7FED"/>
    <w:rsid w:val="005F49C4"/>
    <w:rsid w:val="0060016E"/>
    <w:rsid w:val="00605B98"/>
    <w:rsid w:val="00611B7F"/>
    <w:rsid w:val="00611E08"/>
    <w:rsid w:val="00615A53"/>
    <w:rsid w:val="00623753"/>
    <w:rsid w:val="00627662"/>
    <w:rsid w:val="00655224"/>
    <w:rsid w:val="00655685"/>
    <w:rsid w:val="0068636A"/>
    <w:rsid w:val="006A12EB"/>
    <w:rsid w:val="006B253F"/>
    <w:rsid w:val="006B4D2C"/>
    <w:rsid w:val="006D566C"/>
    <w:rsid w:val="006D5F13"/>
    <w:rsid w:val="006D6728"/>
    <w:rsid w:val="006D7839"/>
    <w:rsid w:val="006E0852"/>
    <w:rsid w:val="006E3576"/>
    <w:rsid w:val="00717D05"/>
    <w:rsid w:val="0076660D"/>
    <w:rsid w:val="00775CFB"/>
    <w:rsid w:val="00776324"/>
    <w:rsid w:val="00796E44"/>
    <w:rsid w:val="007A40F4"/>
    <w:rsid w:val="007B6223"/>
    <w:rsid w:val="007E150F"/>
    <w:rsid w:val="007F3500"/>
    <w:rsid w:val="00800B41"/>
    <w:rsid w:val="00812B69"/>
    <w:rsid w:val="008245DB"/>
    <w:rsid w:val="00833728"/>
    <w:rsid w:val="00833E27"/>
    <w:rsid w:val="00843C40"/>
    <w:rsid w:val="00843C80"/>
    <w:rsid w:val="00862A01"/>
    <w:rsid w:val="00865408"/>
    <w:rsid w:val="00883714"/>
    <w:rsid w:val="008B71BF"/>
    <w:rsid w:val="008F1337"/>
    <w:rsid w:val="008F3F9E"/>
    <w:rsid w:val="009138B8"/>
    <w:rsid w:val="00922EB2"/>
    <w:rsid w:val="009259AC"/>
    <w:rsid w:val="0093142B"/>
    <w:rsid w:val="00934FA5"/>
    <w:rsid w:val="009400C9"/>
    <w:rsid w:val="00944A81"/>
    <w:rsid w:val="009504F6"/>
    <w:rsid w:val="0096452C"/>
    <w:rsid w:val="00967532"/>
    <w:rsid w:val="009A3747"/>
    <w:rsid w:val="009B53CA"/>
    <w:rsid w:val="009B763C"/>
    <w:rsid w:val="009C3CE3"/>
    <w:rsid w:val="00A03DBB"/>
    <w:rsid w:val="00A177E8"/>
    <w:rsid w:val="00A23CB6"/>
    <w:rsid w:val="00A31FF9"/>
    <w:rsid w:val="00A56BB2"/>
    <w:rsid w:val="00A655DB"/>
    <w:rsid w:val="00AA1D05"/>
    <w:rsid w:val="00AA74B4"/>
    <w:rsid w:val="00AE223B"/>
    <w:rsid w:val="00AF0F92"/>
    <w:rsid w:val="00AF73C9"/>
    <w:rsid w:val="00B02EBD"/>
    <w:rsid w:val="00B528B3"/>
    <w:rsid w:val="00B53111"/>
    <w:rsid w:val="00B84FAE"/>
    <w:rsid w:val="00B8548D"/>
    <w:rsid w:val="00B97AB1"/>
    <w:rsid w:val="00BA61AE"/>
    <w:rsid w:val="00BA7875"/>
    <w:rsid w:val="00BB3EEB"/>
    <w:rsid w:val="00BE2D29"/>
    <w:rsid w:val="00C000DE"/>
    <w:rsid w:val="00C11C95"/>
    <w:rsid w:val="00C163C3"/>
    <w:rsid w:val="00C26109"/>
    <w:rsid w:val="00C27E83"/>
    <w:rsid w:val="00C31086"/>
    <w:rsid w:val="00C6356E"/>
    <w:rsid w:val="00C7482C"/>
    <w:rsid w:val="00C77471"/>
    <w:rsid w:val="00C92768"/>
    <w:rsid w:val="00CA1102"/>
    <w:rsid w:val="00CA2D41"/>
    <w:rsid w:val="00CB4735"/>
    <w:rsid w:val="00CF3A5B"/>
    <w:rsid w:val="00D3176E"/>
    <w:rsid w:val="00D64B83"/>
    <w:rsid w:val="00D66037"/>
    <w:rsid w:val="00DA676F"/>
    <w:rsid w:val="00DB5800"/>
    <w:rsid w:val="00DC6357"/>
    <w:rsid w:val="00DF26C9"/>
    <w:rsid w:val="00DF3C2C"/>
    <w:rsid w:val="00E4277B"/>
    <w:rsid w:val="00E8438F"/>
    <w:rsid w:val="00E971D0"/>
    <w:rsid w:val="00EA1870"/>
    <w:rsid w:val="00EA5B93"/>
    <w:rsid w:val="00ED2E89"/>
    <w:rsid w:val="00ED5664"/>
    <w:rsid w:val="00ED5B6F"/>
    <w:rsid w:val="00EE273C"/>
    <w:rsid w:val="00F028C9"/>
    <w:rsid w:val="00F0325C"/>
    <w:rsid w:val="00F32D91"/>
    <w:rsid w:val="00F33CA3"/>
    <w:rsid w:val="00F8288F"/>
    <w:rsid w:val="00F8635C"/>
    <w:rsid w:val="00FA7587"/>
    <w:rsid w:val="00FD51A1"/>
    <w:rsid w:val="00FD5ED1"/>
    <w:rsid w:val="00FD5FFA"/>
    <w:rsid w:val="00FD7DE7"/>
    <w:rsid w:val="00FE15DA"/>
    <w:rsid w:val="00FE3C3C"/>
    <w:rsid w:val="00FE7449"/>
    <w:rsid w:val="00FF75CE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79FD8"/>
  <w15:docId w15:val="{F10AF65F-6D33-4A97-9258-289C8619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08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F2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2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har"/>
    <w:uiPriority w:val="9"/>
    <w:qFormat/>
    <w:rsid w:val="00B84FAE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4F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84FAE"/>
  </w:style>
  <w:style w:type="paragraph" w:styleId="Rodap">
    <w:name w:val="footer"/>
    <w:basedOn w:val="Normal"/>
    <w:link w:val="RodapChar"/>
    <w:uiPriority w:val="99"/>
    <w:unhideWhenUsed/>
    <w:rsid w:val="00B84F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84FAE"/>
  </w:style>
  <w:style w:type="character" w:customStyle="1" w:styleId="Ttulo5Char">
    <w:name w:val="Título 5 Char"/>
    <w:basedOn w:val="Fontepargpadro"/>
    <w:link w:val="Ttulo5"/>
    <w:uiPriority w:val="9"/>
    <w:rsid w:val="00B84FA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A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AC4"/>
    <w:rPr>
      <w:rFonts w:ascii="Tahoma" w:hAnsi="Tahoma" w:cs="Tahoma"/>
      <w:sz w:val="16"/>
      <w:szCs w:val="16"/>
    </w:rPr>
  </w:style>
  <w:style w:type="paragraph" w:customStyle="1" w:styleId="main-local">
    <w:name w:val="main-local"/>
    <w:basedOn w:val="Normal"/>
    <w:rsid w:val="00E971D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E971D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DF26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26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description">
    <w:name w:val="description"/>
    <w:basedOn w:val="Fontepargpadro"/>
    <w:rsid w:val="00DF26C9"/>
  </w:style>
  <w:style w:type="character" w:styleId="Hyperlink">
    <w:name w:val="Hyperlink"/>
    <w:basedOn w:val="Fontepargpadro"/>
    <w:uiPriority w:val="99"/>
    <w:semiHidden/>
    <w:unhideWhenUsed/>
    <w:rsid w:val="00DF26C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F26C9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20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3E1206"/>
    <w:rPr>
      <w:rFonts w:ascii="Times New Roman" w:hAnsi="Times New Roman" w:cs="Times New Roman"/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E120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177E8"/>
    <w:pPr>
      <w:widowControl w:val="0"/>
      <w:autoSpaceDE w:val="0"/>
      <w:autoSpaceDN w:val="0"/>
    </w:pPr>
    <w:rPr>
      <w:rFonts w:eastAsia="Arial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177E8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843C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57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bj246w.pmcg.imti\setores\PROCON\APPE\PESQUISA%202021\DIA%20DAS%20CRIAN&#199;AS\PESQUISA%20DE%20INTEN&#199;&#195;O%20DE%20COMPRAS_DIA%20DAS%20CRIAN&#199;AS_2021.xlsx%20atualizad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300">
                <a:solidFill>
                  <a:sysClr val="windowText" lastClr="000000"/>
                </a:solidFill>
              </a:rPr>
              <a:t>Você pretende dar</a:t>
            </a:r>
            <a:r>
              <a:rPr lang="en-US" sz="1300" baseline="0">
                <a:solidFill>
                  <a:sysClr val="windowText" lastClr="000000"/>
                </a:solidFill>
              </a:rPr>
              <a:t> presentes no Dia das Crianças</a:t>
            </a:r>
            <a:endParaRPr lang="en-US" sz="13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631804461942257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Planilha1!$C$5:$C$7</c:f>
              <c:strCache>
                <c:ptCount val="3"/>
                <c:pt idx="0">
                  <c:v>Sim </c:v>
                </c:pt>
                <c:pt idx="1">
                  <c:v>Não</c:v>
                </c:pt>
                <c:pt idx="2">
                  <c:v>Ainda não decidi</c:v>
                </c:pt>
              </c:strCache>
            </c:strRef>
          </c:cat>
          <c:val>
            <c:numRef>
              <c:f>Planilha1!$D$5:$D$7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0-D2E7-4F44-8047-DAE6509ACA12}"/>
            </c:ext>
          </c:extLst>
        </c:ser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2E7-4F44-8047-DAE6509ACA12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2E7-4F44-8047-DAE6509ACA12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2E7-4F44-8047-DAE6509ACA12}"/>
              </c:ext>
            </c:extLst>
          </c:dPt>
          <c:dLbls>
            <c:dLbl>
              <c:idx val="0"/>
              <c:layout>
                <c:manualLayout>
                  <c:x val="8.3333333333333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E7-4F44-8047-DAE6509ACA12}"/>
                </c:ext>
              </c:extLst>
            </c:dLbl>
            <c:dLbl>
              <c:idx val="1"/>
              <c:layout>
                <c:manualLayout>
                  <c:x val="0"/>
                  <c:y val="-1.8518518518518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E7-4F44-8047-DAE6509ACA12}"/>
                </c:ext>
              </c:extLst>
            </c:dLbl>
            <c:dLbl>
              <c:idx val="2"/>
              <c:layout>
                <c:manualLayout>
                  <c:x val="-1.6666666666666666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E7-4F44-8047-DAE6509ACA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Planilha1!$C$5:$C$7</c:f>
              <c:strCache>
                <c:ptCount val="3"/>
                <c:pt idx="0">
                  <c:v>Sim </c:v>
                </c:pt>
                <c:pt idx="1">
                  <c:v>Não</c:v>
                </c:pt>
                <c:pt idx="2">
                  <c:v>Ainda não decidi</c:v>
                </c:pt>
              </c:strCache>
            </c:strRef>
          </c:cat>
          <c:val>
            <c:numRef>
              <c:f>Planilha1!$G$5:$G$7</c:f>
              <c:numCache>
                <c:formatCode>0%</c:formatCode>
                <c:ptCount val="3"/>
                <c:pt idx="0">
                  <c:v>0.72499999999999998</c:v>
                </c:pt>
                <c:pt idx="1">
                  <c:v>0.15</c:v>
                </c:pt>
                <c:pt idx="2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2E7-4F44-8047-DAE6509ACA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947760736"/>
        <c:axId val="947765728"/>
        <c:axId val="0"/>
      </c:bar3DChart>
      <c:catAx>
        <c:axId val="94776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47765728"/>
        <c:crosses val="autoZero"/>
        <c:auto val="1"/>
        <c:lblAlgn val="ctr"/>
        <c:lblOffset val="100"/>
        <c:noMultiLvlLbl val="0"/>
      </c:catAx>
      <c:valAx>
        <c:axId val="94776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4776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300">
                <a:latin typeface="Arial" panose="020B0604020202020204" pitchFamily="34" charset="0"/>
                <a:cs typeface="Arial" panose="020B0604020202020204" pitchFamily="34" charset="0"/>
              </a:rPr>
              <a:t>Como pretende realizar o pagamento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4794006999125109"/>
          <c:y val="0.19885680956547094"/>
          <c:w val="0.40567738407699039"/>
          <c:h val="0.67612897346165057"/>
        </c:manualLayout>
      </c:layout>
      <c:doughnutChart>
        <c:varyColors val="1"/>
        <c:ser>
          <c:idx val="1"/>
          <c:order val="1"/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EB8-4A0E-AEAD-E0BD4AFD67CD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EB8-4A0E-AEAD-E0BD4AFD67C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Planilha10!$B$4:$B$5</c:f>
              <c:strCache>
                <c:ptCount val="2"/>
                <c:pt idx="0">
                  <c:v>À vista</c:v>
                </c:pt>
                <c:pt idx="1">
                  <c:v>Parcelado</c:v>
                </c:pt>
              </c:strCache>
            </c:strRef>
          </c:cat>
          <c:val>
            <c:numRef>
              <c:f>Planilha10!$F$4:$F$5</c:f>
              <c:numCache>
                <c:formatCode>0%</c:formatCode>
                <c:ptCount val="2"/>
                <c:pt idx="0">
                  <c:v>0.50588235294117645</c:v>
                </c:pt>
                <c:pt idx="1">
                  <c:v>0.49411764705882355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B8-4A0E-AEAD-E0BD4AFD67C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6-5EB8-4A0E-AEAD-E0BD4AFD67CD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8-5EB8-4A0E-AEAD-E0BD4AFD67CD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Planilha10!$B$4:$B$5</c15:sqref>
                        </c15:formulaRef>
                      </c:ext>
                    </c:extLst>
                    <c:strCache>
                      <c:ptCount val="2"/>
                      <c:pt idx="0">
                        <c:v>À vista</c:v>
                      </c:pt>
                      <c:pt idx="1">
                        <c:v>Parcelado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Planilha10!$C$4:$C$5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5EB8-4A0E-AEAD-E0BD4AFD67CD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300">
                <a:latin typeface="Arial" panose="020B0604020202020204" pitchFamily="34" charset="0"/>
                <a:cs typeface="Arial" panose="020B0604020202020204" pitchFamily="34" charset="0"/>
              </a:rPr>
              <a:t>Quais os fatores que mais pesam na sua escolha dos presentes do Dia das Crianças</a:t>
            </a:r>
          </a:p>
        </c:rich>
      </c:tx>
      <c:layout>
        <c:manualLayout>
          <c:xMode val="edge"/>
          <c:yMode val="edge"/>
          <c:x val="0.11000313033366355"/>
          <c:y val="2.37388724035608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Planilha11!$B$4:$B$9</c:f>
              <c:strCache>
                <c:ptCount val="6"/>
                <c:pt idx="0">
                  <c:v>Promoções/ofertas</c:v>
                </c:pt>
                <c:pt idx="1">
                  <c:v>Preço do produto</c:v>
                </c:pt>
                <c:pt idx="2">
                  <c:v>Atendimento</c:v>
                </c:pt>
                <c:pt idx="3">
                  <c:v>Influência da criança</c:v>
                </c:pt>
                <c:pt idx="4">
                  <c:v>Diversidade de produtos </c:v>
                </c:pt>
                <c:pt idx="5">
                  <c:v>Ponto de venda</c:v>
                </c:pt>
              </c:strCache>
            </c:strRef>
          </c:cat>
          <c:val>
            <c:numRef>
              <c:f>Planilha11!$C$4:$C$9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8750-4675-8C34-3CF49B470B92}"/>
            </c:ext>
          </c:extLst>
        </c:ser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8750-4675-8C34-3CF49B470B92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8750-4675-8C34-3CF49B470B92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8750-4675-8C34-3CF49B470B92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8750-4675-8C34-3CF49B470B92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8750-4675-8C34-3CF49B470B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Planilha11!$B$4:$B$9</c:f>
              <c:strCache>
                <c:ptCount val="6"/>
                <c:pt idx="0">
                  <c:v>Promoções/ofertas</c:v>
                </c:pt>
                <c:pt idx="1">
                  <c:v>Preço do produto</c:v>
                </c:pt>
                <c:pt idx="2">
                  <c:v>Atendimento</c:v>
                </c:pt>
                <c:pt idx="3">
                  <c:v>Influência da criança</c:v>
                </c:pt>
                <c:pt idx="4">
                  <c:v>Diversidade de produtos </c:v>
                </c:pt>
                <c:pt idx="5">
                  <c:v>Ponto de venda</c:v>
                </c:pt>
              </c:strCache>
            </c:strRef>
          </c:cat>
          <c:val>
            <c:numRef>
              <c:f>Planilha11!$F$4:$F$9</c:f>
              <c:numCache>
                <c:formatCode>0%</c:formatCode>
                <c:ptCount val="6"/>
                <c:pt idx="0">
                  <c:v>0.46808510638297873</c:v>
                </c:pt>
                <c:pt idx="1">
                  <c:v>0.21808510638297873</c:v>
                </c:pt>
                <c:pt idx="2">
                  <c:v>0.11170212765957446</c:v>
                </c:pt>
                <c:pt idx="3">
                  <c:v>9.5744680851063829E-2</c:v>
                </c:pt>
                <c:pt idx="4">
                  <c:v>7.4468085106382975E-2</c:v>
                </c:pt>
                <c:pt idx="5">
                  <c:v>3.1914893617021274E-2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750-4675-8C34-3CF49B470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60079184"/>
        <c:axId val="1160079600"/>
        <c:axId val="0"/>
      </c:bar3DChart>
      <c:catAx>
        <c:axId val="116007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60079600"/>
        <c:crosses val="autoZero"/>
        <c:auto val="1"/>
        <c:lblAlgn val="ctr"/>
        <c:lblOffset val="100"/>
        <c:noMultiLvlLbl val="0"/>
      </c:catAx>
      <c:valAx>
        <c:axId val="116007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60079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3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Com quais itens pretende presentear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Planilha2!$C$4:$C$11</c:f>
              <c:strCache>
                <c:ptCount val="8"/>
                <c:pt idx="0">
                  <c:v>Outros </c:v>
                </c:pt>
                <c:pt idx="1">
                  <c:v>Jogos de montar</c:v>
                </c:pt>
                <c:pt idx="2">
                  <c:v>Vídeo Game</c:v>
                </c:pt>
                <c:pt idx="3">
                  <c:v>Eletrônicos </c:v>
                </c:pt>
                <c:pt idx="4">
                  <c:v>Calçados</c:v>
                </c:pt>
                <c:pt idx="5">
                  <c:v>Carrinhos</c:v>
                </c:pt>
                <c:pt idx="6">
                  <c:v>Bonecas</c:v>
                </c:pt>
                <c:pt idx="7">
                  <c:v>Roupas </c:v>
                </c:pt>
              </c:strCache>
            </c:strRef>
          </c:cat>
          <c:val>
            <c:numRef>
              <c:f>Planilha2!$G$4:$G$11</c:f>
              <c:numCache>
                <c:formatCode>0%</c:formatCode>
                <c:ptCount val="8"/>
                <c:pt idx="0">
                  <c:v>1.7543859649122806E-2</c:v>
                </c:pt>
                <c:pt idx="1">
                  <c:v>6.4327485380116955E-2</c:v>
                </c:pt>
                <c:pt idx="2">
                  <c:v>7.0175438596491224E-2</c:v>
                </c:pt>
                <c:pt idx="3">
                  <c:v>0.10526315789473684</c:v>
                </c:pt>
                <c:pt idx="4">
                  <c:v>0.14035087719298245</c:v>
                </c:pt>
                <c:pt idx="5">
                  <c:v>0.15789473684210525</c:v>
                </c:pt>
                <c:pt idx="6">
                  <c:v>0.16374269005847952</c:v>
                </c:pt>
                <c:pt idx="7">
                  <c:v>0.2807017543859649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2B-4DEE-8E87-DA14186FB44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33728560"/>
        <c:axId val="11337256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Planilha2!$C$4:$C$11</c15:sqref>
                        </c15:formulaRef>
                      </c:ext>
                    </c:extLst>
                    <c:strCache>
                      <c:ptCount val="8"/>
                      <c:pt idx="0">
                        <c:v>Outros </c:v>
                      </c:pt>
                      <c:pt idx="1">
                        <c:v>Jogos de montar</c:v>
                      </c:pt>
                      <c:pt idx="2">
                        <c:v>Vídeo Game</c:v>
                      </c:pt>
                      <c:pt idx="3">
                        <c:v>Eletrônicos </c:v>
                      </c:pt>
                      <c:pt idx="4">
                        <c:v>Calçados</c:v>
                      </c:pt>
                      <c:pt idx="5">
                        <c:v>Carrinhos</c:v>
                      </c:pt>
                      <c:pt idx="6">
                        <c:v>Bonecas</c:v>
                      </c:pt>
                      <c:pt idx="7">
                        <c:v>Roupas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Planilha2!$D$4:$D$11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22B-4DEE-8E87-DA14186FB444}"/>
                  </c:ext>
                </c:extLst>
              </c15:ser>
            </c15:filteredBarSeries>
          </c:ext>
        </c:extLst>
      </c:barChart>
      <c:catAx>
        <c:axId val="1133728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3725648"/>
        <c:crosses val="autoZero"/>
        <c:auto val="1"/>
        <c:lblAlgn val="ctr"/>
        <c:lblOffset val="100"/>
        <c:noMultiLvlLbl val="0"/>
      </c:catAx>
      <c:valAx>
        <c:axId val="113372564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372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Considera que os presentes  para o Dia das Crianças estão mais caros em relação ao ano passado </a:t>
            </a:r>
          </a:p>
        </c:rich>
      </c:tx>
      <c:layout>
        <c:manualLayout>
          <c:xMode val="edge"/>
          <c:yMode val="edge"/>
          <c:x val="9.7444444444444445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EE4-4D75-BAB5-3A4EF73ECB75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EE4-4D75-BAB5-3A4EF73ECB75}"/>
              </c:ext>
            </c:extLst>
          </c:dPt>
          <c:dLbls>
            <c:dLbl>
              <c:idx val="0"/>
              <c:layout>
                <c:manualLayout>
                  <c:x val="0"/>
                  <c:y val="-1.3958151064450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E4-4D75-BAB5-3A4EF73ECB75}"/>
                </c:ext>
              </c:extLst>
            </c:dLbl>
            <c:dLbl>
              <c:idx val="1"/>
              <c:layout>
                <c:manualLayout>
                  <c:x val="-7.2398183166644207E-3"/>
                  <c:y val="1.56167979002623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E4-4D75-BAB5-3A4EF73ECB75}"/>
                </c:ext>
              </c:extLst>
            </c:dLbl>
            <c:dLbl>
              <c:idx val="2"/>
              <c:layout>
                <c:manualLayout>
                  <c:x val="-2.4132727722214441E-3"/>
                  <c:y val="-6.01851851851852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E4-4D75-BAB5-3A4EF73EC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Planilha3!$B$4:$B$6</c:f>
              <c:strCache>
                <c:ptCount val="3"/>
                <c:pt idx="0">
                  <c:v>Sim</c:v>
                </c:pt>
                <c:pt idx="1">
                  <c:v>Mesma média de preço</c:v>
                </c:pt>
                <c:pt idx="2">
                  <c:v>Não</c:v>
                </c:pt>
              </c:strCache>
            </c:strRef>
          </c:cat>
          <c:val>
            <c:numRef>
              <c:f>Planilha3!$F$4:$F$6</c:f>
              <c:numCache>
                <c:formatCode>0%</c:formatCode>
                <c:ptCount val="3"/>
                <c:pt idx="0">
                  <c:v>0.89411764705882357</c:v>
                </c:pt>
                <c:pt idx="1">
                  <c:v>0.10588235294117647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EE4-4D75-BAB5-3A4EF73ECB7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39434496"/>
        <c:axId val="11394174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Planilha3!$B$4:$B$6</c15:sqref>
                        </c15:formulaRef>
                      </c:ext>
                    </c:extLst>
                    <c:strCache>
                      <c:ptCount val="3"/>
                      <c:pt idx="0">
                        <c:v>Sim</c:v>
                      </c:pt>
                      <c:pt idx="1">
                        <c:v>Mesma média de preço</c:v>
                      </c:pt>
                      <c:pt idx="2">
                        <c:v>Não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Planilha3!$C$4:$C$6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5EE4-4D75-BAB5-3A4EF73ECB75}"/>
                  </c:ext>
                </c:extLst>
              </c15:ser>
            </c15:filteredBarSeries>
          </c:ext>
        </c:extLst>
      </c:barChart>
      <c:catAx>
        <c:axId val="113943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9417440"/>
        <c:crosses val="autoZero"/>
        <c:auto val="1"/>
        <c:lblAlgn val="ctr"/>
        <c:lblOffset val="100"/>
        <c:noMultiLvlLbl val="0"/>
      </c:catAx>
      <c:valAx>
        <c:axId val="11394174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39434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300">
                <a:latin typeface="Arial" panose="020B0604020202020204" pitchFamily="34" charset="0"/>
                <a:cs typeface="Arial" panose="020B0604020202020204" pitchFamily="34" charset="0"/>
              </a:rPr>
              <a:t>Tendo em vista a pandemia do COVID-19, qual o valor que pretende gastar com presente do Dia das Crianças</a:t>
            </a:r>
          </a:p>
        </c:rich>
      </c:tx>
      <c:layout>
        <c:manualLayout>
          <c:xMode val="edge"/>
          <c:yMode val="edge"/>
          <c:x val="0.1057543065140296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9581810941515522"/>
          <c:y val="0.32337962962962963"/>
          <c:w val="0.53899690458400729"/>
          <c:h val="0.5980092592592593"/>
        </c:manualLayout>
      </c:layout>
      <c:bar3DChart>
        <c:barDir val="bar"/>
        <c:grouping val="clustered"/>
        <c:varyColors val="0"/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7A7-4393-ABC8-017C17A5E45D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7A7-4393-ABC8-017C17A5E45D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7A7-4393-ABC8-017C17A5E45D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7A7-4393-ABC8-017C17A5E45D}"/>
              </c:ext>
            </c:extLst>
          </c:dPt>
          <c:dLbls>
            <c:dLbl>
              <c:idx val="2"/>
              <c:layout>
                <c:manualLayout>
                  <c:x val="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A7-4393-ABC8-017C17A5E45D}"/>
                </c:ext>
              </c:extLst>
            </c:dLbl>
            <c:dLbl>
              <c:idx val="3"/>
              <c:layout>
                <c:manualLayout>
                  <c:x val="1.6666666666666566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A7-4393-ABC8-017C17A5E4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Planilha4!$B$4:$B$7</c:f>
              <c:strCache>
                <c:ptCount val="4"/>
                <c:pt idx="0">
                  <c:v>Menos que R$ 100,00</c:v>
                </c:pt>
                <c:pt idx="1">
                  <c:v>Entre R$ 100,00 a R$ 200,00</c:v>
                </c:pt>
                <c:pt idx="2">
                  <c:v>Entre R$ 200,00 a R$ 500,00</c:v>
                </c:pt>
                <c:pt idx="3">
                  <c:v>Acima de R$ 500,00</c:v>
                </c:pt>
              </c:strCache>
            </c:strRef>
          </c:cat>
          <c:val>
            <c:numRef>
              <c:f>Planilha4!$F$4:$F$7</c:f>
              <c:numCache>
                <c:formatCode>0%</c:formatCode>
                <c:ptCount val="4"/>
                <c:pt idx="0">
                  <c:v>0.4437869822485207</c:v>
                </c:pt>
                <c:pt idx="1">
                  <c:v>0.4437869822485207</c:v>
                </c:pt>
                <c:pt idx="2">
                  <c:v>9.4674556213017749E-2</c:v>
                </c:pt>
                <c:pt idx="3">
                  <c:v>1.7751479289940829E-2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A7-4393-ABC8-017C17A5E4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871864928"/>
        <c:axId val="87186243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accent1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1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Planilha4!$B$4:$B$7</c15:sqref>
                        </c15:formulaRef>
                      </c:ext>
                    </c:extLst>
                    <c:strCache>
                      <c:ptCount val="4"/>
                      <c:pt idx="0">
                        <c:v>Menos que R$ 100,00</c:v>
                      </c:pt>
                      <c:pt idx="1">
                        <c:v>Entre R$ 100,00 a R$ 200,00</c:v>
                      </c:pt>
                      <c:pt idx="2">
                        <c:v>Entre R$ 200,00 a R$ 500,00</c:v>
                      </c:pt>
                      <c:pt idx="3">
                        <c:v>Acima de R$ 500,00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Planilha4!$C$4:$C$7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67A7-4393-ABC8-017C17A5E45D}"/>
                  </c:ext>
                </c:extLst>
              </c15:ser>
            </c15:filteredBarSeries>
          </c:ext>
        </c:extLst>
      </c:bar3DChart>
      <c:catAx>
        <c:axId val="87186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871862432"/>
        <c:crosses val="autoZero"/>
        <c:auto val="1"/>
        <c:lblAlgn val="ctr"/>
        <c:lblOffset val="100"/>
        <c:noMultiLvlLbl val="0"/>
      </c:catAx>
      <c:valAx>
        <c:axId val="871862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8718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300">
                <a:latin typeface="Arial" panose="020B0604020202020204" pitchFamily="34" charset="0"/>
                <a:cs typeface="Arial" panose="020B0604020202020204" pitchFamily="34" charset="0"/>
              </a:rPr>
              <a:t>Em relação aos gastos de 2020 com o presente do Dia das Crianças e devido a pandemia do COVID-19 em 2021</a:t>
            </a:r>
          </a:p>
        </c:rich>
      </c:tx>
      <c:layout>
        <c:manualLayout>
          <c:xMode val="edge"/>
          <c:yMode val="edge"/>
          <c:x val="0.14155555555555555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1"/>
          <c:spPr>
            <a:solidFill>
              <a:srgbClr val="FFFF00"/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5EB-4C4A-8089-692017B8EEC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5EB-4C4A-8089-692017B8EEC0}"/>
              </c:ext>
            </c:extLst>
          </c:dPt>
          <c:dLbls>
            <c:dLbl>
              <c:idx val="0"/>
              <c:layout>
                <c:manualLayout>
                  <c:x val="2.777777777777777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EB-4C4A-8089-692017B8EEC0}"/>
                </c:ext>
              </c:extLst>
            </c:dLbl>
            <c:dLbl>
              <c:idx val="1"/>
              <c:layout>
                <c:manualLayout>
                  <c:x val="3.3333333333333333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EB-4C4A-8089-692017B8EEC0}"/>
                </c:ext>
              </c:extLst>
            </c:dLbl>
            <c:dLbl>
              <c:idx val="2"/>
              <c:layout>
                <c:manualLayout>
                  <c:x val="3.3333333333333333E-2"/>
                  <c:y val="-5.5555555555555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EB-4C4A-8089-692017B8EE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Planilha5!$B$4:$B$6</c:f>
              <c:strCache>
                <c:ptCount val="3"/>
                <c:pt idx="0">
                  <c:v>Pretende gastar menos </c:v>
                </c:pt>
                <c:pt idx="1">
                  <c:v>Tem intenção de gastar a mesma coisa</c:v>
                </c:pt>
                <c:pt idx="2">
                  <c:v>Pretende gastar mais</c:v>
                </c:pt>
              </c:strCache>
            </c:strRef>
          </c:cat>
          <c:val>
            <c:numRef>
              <c:f>Planilha5!$F$4:$F$6</c:f>
              <c:numCache>
                <c:formatCode>0%</c:formatCode>
                <c:ptCount val="3"/>
                <c:pt idx="0">
                  <c:v>0.77976190476190477</c:v>
                </c:pt>
                <c:pt idx="1">
                  <c:v>0.18452380952380953</c:v>
                </c:pt>
                <c:pt idx="2">
                  <c:v>3.5714285714285712E-2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EB-4C4A-8089-692017B8EE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001426352"/>
        <c:axId val="100142718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accent1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1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Planilha5!$B$4:$B$6</c15:sqref>
                        </c15:formulaRef>
                      </c:ext>
                    </c:extLst>
                    <c:strCache>
                      <c:ptCount val="3"/>
                      <c:pt idx="0">
                        <c:v>Pretende gastar menos </c:v>
                      </c:pt>
                      <c:pt idx="1">
                        <c:v>Tem intenção de gastar a mesma coisa</c:v>
                      </c:pt>
                      <c:pt idx="2">
                        <c:v>Pretende gastar mais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Planilha5!$C$4:$C$6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55EB-4C4A-8089-692017B8EEC0}"/>
                  </c:ext>
                </c:extLst>
              </c15:ser>
            </c15:filteredBarSeries>
          </c:ext>
        </c:extLst>
      </c:bar3DChart>
      <c:catAx>
        <c:axId val="100142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1427184"/>
        <c:crosses val="autoZero"/>
        <c:auto val="1"/>
        <c:lblAlgn val="ctr"/>
        <c:lblOffset val="100"/>
        <c:noMultiLvlLbl val="0"/>
      </c:catAx>
      <c:valAx>
        <c:axId val="1001427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142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Se o cenário econômico estivesse normal, qual seria o valor gasto com o presente do Dia das Crianças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4649643093678709"/>
          <c:y val="0.20701203611684463"/>
          <c:w val="0.47865663553189447"/>
          <c:h val="0.6842575745992916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Planilha6!$B$4:$B$7</c:f>
              <c:strCache>
                <c:ptCount val="4"/>
                <c:pt idx="0">
                  <c:v>Menos que R$ 100,00</c:v>
                </c:pt>
                <c:pt idx="1">
                  <c:v>Entre R$ 100,00 a R$ 200,00</c:v>
                </c:pt>
                <c:pt idx="2">
                  <c:v>Entre R$ 200,00 a R$ 500,00</c:v>
                </c:pt>
                <c:pt idx="3">
                  <c:v>Acima de R$ 500,00</c:v>
                </c:pt>
              </c:strCache>
            </c:strRef>
          </c:cat>
          <c:val>
            <c:numRef>
              <c:f>Planilha6!$C$4:$C$7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AAB6-40C9-BED5-636B02D527AE}"/>
            </c:ext>
          </c:extLst>
        </c:ser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AB6-40C9-BED5-636B02D527AE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AAB6-40C9-BED5-636B02D527AE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AAB6-40C9-BED5-636B02D527AE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AAB6-40C9-BED5-636B02D527AE}"/>
              </c:ext>
            </c:extLst>
          </c:dPt>
          <c:dLbls>
            <c:dLbl>
              <c:idx val="1"/>
              <c:layout>
                <c:manualLayout>
                  <c:x val="0"/>
                  <c:y val="8.6299892125134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B6-40C9-BED5-636B02D527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Planilha6!$B$4:$B$7</c:f>
              <c:strCache>
                <c:ptCount val="4"/>
                <c:pt idx="0">
                  <c:v>Menos que R$ 100,00</c:v>
                </c:pt>
                <c:pt idx="1">
                  <c:v>Entre R$ 100,00 a R$ 200,00</c:v>
                </c:pt>
                <c:pt idx="2">
                  <c:v>Entre R$ 200,00 a R$ 500,00</c:v>
                </c:pt>
                <c:pt idx="3">
                  <c:v>Acima de R$ 500,00</c:v>
                </c:pt>
              </c:strCache>
            </c:strRef>
          </c:cat>
          <c:val>
            <c:numRef>
              <c:f>Planilha6!$F$4:$F$7</c:f>
              <c:numCache>
                <c:formatCode>0%</c:formatCode>
                <c:ptCount val="4"/>
                <c:pt idx="0">
                  <c:v>0.20588235294117646</c:v>
                </c:pt>
                <c:pt idx="1">
                  <c:v>0.59411764705882353</c:v>
                </c:pt>
                <c:pt idx="2">
                  <c:v>0.16470588235294117</c:v>
                </c:pt>
                <c:pt idx="3">
                  <c:v>3.5294117647058823E-2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AB6-40C9-BED5-636B02D527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39412032"/>
        <c:axId val="1139426592"/>
        <c:axId val="0"/>
      </c:bar3DChart>
      <c:catAx>
        <c:axId val="113941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9426592"/>
        <c:crosses val="autoZero"/>
        <c:auto val="1"/>
        <c:lblAlgn val="ctr"/>
        <c:lblOffset val="100"/>
        <c:noMultiLvlLbl val="0"/>
      </c:catAx>
      <c:valAx>
        <c:axId val="1139426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3941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3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Onde pretende realizar a compra do presente do Dia das Crianças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Planilha7!$B$4:$B$8</c:f>
              <c:strCache>
                <c:ptCount val="5"/>
                <c:pt idx="0">
                  <c:v>Comércio popular</c:v>
                </c:pt>
                <c:pt idx="1">
                  <c:v>Shopping Center</c:v>
                </c:pt>
                <c:pt idx="2">
                  <c:v>Internet</c:v>
                </c:pt>
                <c:pt idx="3">
                  <c:v>Lojas de rua/bairro</c:v>
                </c:pt>
                <c:pt idx="4">
                  <c:v>Não sei/Não decidi ainda</c:v>
                </c:pt>
              </c:strCache>
            </c:strRef>
          </c:cat>
          <c:val>
            <c:numRef>
              <c:f>Planilha7!$C$4:$C$8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AA66-4DE5-AF27-14FC232267CB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A66-4DE5-AF27-14FC232267CB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AA66-4DE5-AF27-14FC232267CB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AA66-4DE5-AF27-14FC232267CB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  <a:sp3d contourW="9525">
                <a:contourClr>
                  <a:schemeClr val="accent2">
                    <a:shade val="9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AA66-4DE5-AF27-14FC232267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Planilha7!$B$4:$B$8</c:f>
              <c:strCache>
                <c:ptCount val="5"/>
                <c:pt idx="0">
                  <c:v>Comércio popular</c:v>
                </c:pt>
                <c:pt idx="1">
                  <c:v>Shopping Center</c:v>
                </c:pt>
                <c:pt idx="2">
                  <c:v>Internet</c:v>
                </c:pt>
                <c:pt idx="3">
                  <c:v>Lojas de rua/bairro</c:v>
                </c:pt>
                <c:pt idx="4">
                  <c:v>Não sei/Não decidi ainda</c:v>
                </c:pt>
              </c:strCache>
            </c:strRef>
          </c:cat>
          <c:val>
            <c:numRef>
              <c:f>Planilha7!$F$4:$F$8</c:f>
              <c:numCache>
                <c:formatCode>0%</c:formatCode>
                <c:ptCount val="5"/>
                <c:pt idx="0">
                  <c:v>0.26627218934911245</c:v>
                </c:pt>
                <c:pt idx="1">
                  <c:v>0.25443786982248523</c:v>
                </c:pt>
                <c:pt idx="2">
                  <c:v>0.19526627218934911</c:v>
                </c:pt>
                <c:pt idx="3">
                  <c:v>0.14201183431952663</c:v>
                </c:pt>
                <c:pt idx="4">
                  <c:v>0.14201183431952663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A66-4DE5-AF27-14FC232267CB}"/>
            </c:ext>
          </c:extLst>
        </c:ser>
        <c:ser>
          <c:idx val="2"/>
          <c:order val="2"/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3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Planilha7!$B$4:$B$8</c:f>
              <c:strCache>
                <c:ptCount val="5"/>
                <c:pt idx="0">
                  <c:v>Comércio popular</c:v>
                </c:pt>
                <c:pt idx="1">
                  <c:v>Shopping Center</c:v>
                </c:pt>
                <c:pt idx="2">
                  <c:v>Internet</c:v>
                </c:pt>
                <c:pt idx="3">
                  <c:v>Lojas de rua/bairro</c:v>
                </c:pt>
                <c:pt idx="4">
                  <c:v>Não sei/Não decidi ainda</c:v>
                </c:pt>
              </c:strCache>
            </c:strRef>
          </c:cat>
          <c:val>
            <c:numRef>
              <c:f>Planilha7!$G$4:$G$8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A-AA66-4DE5-AF27-14FC232267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1419696"/>
        <c:axId val="1001425104"/>
        <c:axId val="0"/>
      </c:bar3DChart>
      <c:catAx>
        <c:axId val="100141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1425104"/>
        <c:crosses val="autoZero"/>
        <c:auto val="1"/>
        <c:lblAlgn val="ctr"/>
        <c:lblOffset val="100"/>
        <c:noMultiLvlLbl val="0"/>
      </c:catAx>
      <c:valAx>
        <c:axId val="100142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141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300">
                <a:latin typeface="Arial" panose="020B0604020202020204" pitchFamily="34" charset="0"/>
                <a:cs typeface="Arial" panose="020B0604020202020204" pitchFamily="34" charset="0"/>
              </a:rPr>
              <a:t>Devido a pandemia, você prefere fazer compras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9926662263078729"/>
          <c:y val="0.20348643919510062"/>
          <c:w val="0.38369490541560636"/>
          <c:h val="0.67612897346165057"/>
        </c:manualLayout>
      </c:layout>
      <c:doughnutChart>
        <c:varyColors val="1"/>
        <c:ser>
          <c:idx val="1"/>
          <c:order val="1"/>
          <c:spPr>
            <a:solidFill>
              <a:srgbClr val="92D050"/>
            </a:solidFill>
          </c:spPr>
          <c:dPt>
            <c:idx val="0"/>
            <c:bubble3D val="0"/>
            <c:explosion val="1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26D-4399-B6EF-CD5FEF3DB410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26D-4399-B6EF-CD5FEF3DB41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105B325-AE4B-48F5-9845-2603FE03A3D1}" type="PERCENTAGE">
                      <a:rPr lang="en-US" baseline="0"/>
                      <a:pPr/>
                      <a:t>[PORCENTAGEM]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26D-4399-B6EF-CD5FEF3DB41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FB10D5E-9542-4CD8-A020-2895247C39E1}" type="PERCENTAGE">
                      <a:rPr lang="en-US" baseline="0"/>
                      <a:pPr/>
                      <a:t>[PORCENTAGEM]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26D-4399-B6EF-CD5FEF3DB41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Planilha8!$B$5:$B$6</c:f>
              <c:strCache>
                <c:ptCount val="2"/>
                <c:pt idx="0">
                  <c:v>Loja física</c:v>
                </c:pt>
                <c:pt idx="1">
                  <c:v>Internet</c:v>
                </c:pt>
              </c:strCache>
            </c:strRef>
          </c:cat>
          <c:val>
            <c:numRef>
              <c:f>Planilha8!$F$5:$F$6</c:f>
              <c:numCache>
                <c:formatCode>0%</c:formatCode>
                <c:ptCount val="2"/>
                <c:pt idx="0">
                  <c:v>0.70909090909090911</c:v>
                </c:pt>
                <c:pt idx="1">
                  <c:v>0.29090909090909089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6D-4399-B6EF-CD5FEF3DB41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6-626D-4399-B6EF-CD5FEF3DB410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8-626D-4399-B6EF-CD5FEF3DB410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Planilha8!$B$5:$B$6</c15:sqref>
                        </c15:formulaRef>
                      </c:ext>
                    </c:extLst>
                    <c:strCache>
                      <c:ptCount val="2"/>
                      <c:pt idx="0">
                        <c:v>Loja física</c:v>
                      </c:pt>
                      <c:pt idx="1">
                        <c:v>Internet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Planilha8!$C$5:$C$6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626D-4399-B6EF-CD5FEF3DB410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300">
                <a:latin typeface="Arial" panose="020B0604020202020204" pitchFamily="34" charset="0"/>
                <a:cs typeface="Arial" panose="020B0604020202020204" pitchFamily="34" charset="0"/>
              </a:rPr>
              <a:t>Pretende realizar pesquisa de preço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E0D-414E-BAF8-C0A7BF91D230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E0D-414E-BAF8-C0A7BF91D230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E0D-414E-BAF8-C0A7BF91D2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Planilha9!$B$4:$B$6</c:f>
              <c:strCache>
                <c:ptCount val="3"/>
                <c:pt idx="0">
                  <c:v>Sim</c:v>
                </c:pt>
                <c:pt idx="1">
                  <c:v>Ainda não sei</c:v>
                </c:pt>
                <c:pt idx="2">
                  <c:v>Não</c:v>
                </c:pt>
              </c:strCache>
            </c:strRef>
          </c:cat>
          <c:val>
            <c:numRef>
              <c:f>Planilha9!$F$4:$F$6</c:f>
              <c:numCache>
                <c:formatCode>0%</c:formatCode>
                <c:ptCount val="3"/>
                <c:pt idx="0">
                  <c:v>0.56707317073170727</c:v>
                </c:pt>
                <c:pt idx="1">
                  <c:v>0.27439024390243905</c:v>
                </c:pt>
                <c:pt idx="2">
                  <c:v>0.15853658536585366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E0D-414E-BAF8-C0A7BF91D2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950823184"/>
        <c:axId val="9508265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accent1">
                        <a:lumMod val="75000"/>
                      </a:schemeClr>
                    </a:solidFill>
                    <a:round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Planilha9!$B$4:$B$6</c15:sqref>
                        </c15:formulaRef>
                      </c:ext>
                    </c:extLst>
                    <c:strCache>
                      <c:ptCount val="3"/>
                      <c:pt idx="0">
                        <c:v>Sim</c:v>
                      </c:pt>
                      <c:pt idx="1">
                        <c:v>Ainda não sei</c:v>
                      </c:pt>
                      <c:pt idx="2">
                        <c:v>Não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Planilha9!$C$4:$C$6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5E0D-414E-BAF8-C0A7BF91D230}"/>
                  </c:ext>
                </c:extLst>
              </c15:ser>
            </c15:filteredBarSeries>
          </c:ext>
        </c:extLst>
      </c:barChart>
      <c:catAx>
        <c:axId val="95082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50826512"/>
        <c:crosses val="autoZero"/>
        <c:auto val="1"/>
        <c:lblAlgn val="ctr"/>
        <c:lblOffset val="100"/>
        <c:noMultiLvlLbl val="0"/>
      </c:catAx>
      <c:valAx>
        <c:axId val="95082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5082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27454">
          <a:srgbClr val="DFEBF7"/>
        </a:gs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6B8A-FFCB-44B8-9550-BF62DC25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Emerson Almeida</cp:lastModifiedBy>
  <cp:revision>2</cp:revision>
  <cp:lastPrinted>2019-05-21T17:25:00Z</cp:lastPrinted>
  <dcterms:created xsi:type="dcterms:W3CDTF">2021-10-07T10:32:00Z</dcterms:created>
  <dcterms:modified xsi:type="dcterms:W3CDTF">2021-10-07T10:32:00Z</dcterms:modified>
</cp:coreProperties>
</file>