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54FC" w:rsidRPr="005954FC" w:rsidRDefault="005954FC" w:rsidP="005954FC">
      <w:pPr>
        <w:jc w:val="center"/>
        <w:rPr>
          <w:rFonts w:ascii="Arial Narrow" w:hAnsi="Arial Narrow"/>
          <w:sz w:val="20"/>
          <w:szCs w:val="20"/>
        </w:rPr>
      </w:pPr>
      <w:bookmarkStart w:id="0" w:name="_GoBack"/>
      <w:bookmarkEnd w:id="0"/>
    </w:p>
    <w:tbl>
      <w:tblPr>
        <w:tblW w:w="69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40"/>
        <w:gridCol w:w="5340"/>
      </w:tblGrid>
      <w:tr w:rsidR="005954FC" w:rsidRPr="005954FC" w:rsidTr="004028E0">
        <w:trPr>
          <w:trHeight w:val="750"/>
          <w:jc w:val="center"/>
        </w:trPr>
        <w:tc>
          <w:tcPr>
            <w:tcW w:w="6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bookmarkStart w:id="1" w:name="RANGE!A1:G63"/>
            <w:r w:rsidRPr="005954FC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  <w:t>ACADEMIA - "PRÊMIO ISTO É MS" - EDIÇÃO 2019</w:t>
            </w:r>
            <w:bookmarkEnd w:id="1"/>
          </w:p>
        </w:tc>
      </w:tr>
      <w:tr w:rsidR="005954FC" w:rsidRPr="005954FC" w:rsidTr="004028E0">
        <w:trPr>
          <w:trHeight w:val="315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CATEGORIA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CANDIDATOS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  <w:t>ACADEMIA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Daniela Sottili</w:t>
            </w: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Erick Pusch Wilke</w:t>
            </w:r>
          </w:p>
        </w:tc>
      </w:tr>
      <w:tr w:rsidR="005954FC" w:rsidRPr="005954FC" w:rsidTr="004028E0">
        <w:trPr>
          <w:trHeight w:val="315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Polliana Thomé</w:t>
            </w:r>
          </w:p>
        </w:tc>
      </w:tr>
      <w:tr w:rsidR="005954FC" w:rsidRPr="005954FC" w:rsidTr="004028E0">
        <w:trPr>
          <w:trHeight w:val="27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735"/>
          <w:jc w:val="center"/>
        </w:trPr>
        <w:tc>
          <w:tcPr>
            <w:tcW w:w="6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  <w:t>GOVERNO - "PRÊMIO ISTO É MS" - EDIÇÃO 2019</w:t>
            </w:r>
          </w:p>
        </w:tc>
      </w:tr>
      <w:tr w:rsidR="005954FC" w:rsidRPr="005954FC" w:rsidTr="004028E0">
        <w:trPr>
          <w:trHeight w:val="269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CATEGORIAS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CANDIDATOS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  <w:t>GOVERNO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Nilde Clara S. Benites Brun</w:t>
            </w: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Rejane Sinaila D. Morinigo</w:t>
            </w:r>
          </w:p>
        </w:tc>
      </w:tr>
      <w:tr w:rsidR="005954FC" w:rsidRPr="005954FC" w:rsidTr="004028E0">
        <w:trPr>
          <w:trHeight w:val="315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Waldeli dos Santos Rosa</w:t>
            </w:r>
          </w:p>
        </w:tc>
      </w:tr>
      <w:tr w:rsidR="005954FC" w:rsidRPr="005954FC" w:rsidTr="004028E0">
        <w:trPr>
          <w:trHeight w:val="27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  <w:p w:rsid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  <w:p w:rsid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705"/>
          <w:jc w:val="center"/>
        </w:trPr>
        <w:tc>
          <w:tcPr>
            <w:tcW w:w="6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  <w:t>ORGANIZAÇÕES NÃO GOVERNAMENTAIS - "PRÊMIO ISTO É MS" - EDIÇÃO 2019</w:t>
            </w:r>
          </w:p>
        </w:tc>
      </w:tr>
      <w:tr w:rsidR="005954FC" w:rsidRPr="005954FC" w:rsidTr="004028E0">
        <w:trPr>
          <w:trHeight w:val="269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CATEGORIAS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CANDIDATOS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  <w:t>ONG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Alvira Appel S. de Melo</w:t>
            </w: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Edison Ferreira de Araujo</w:t>
            </w:r>
          </w:p>
        </w:tc>
      </w:tr>
      <w:tr w:rsidR="005954FC" w:rsidRPr="005954FC" w:rsidTr="004028E0">
        <w:trPr>
          <w:trHeight w:val="315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Simone Mamede</w:t>
            </w:r>
          </w:p>
        </w:tc>
      </w:tr>
      <w:tr w:rsidR="005954FC" w:rsidRPr="005954FC" w:rsidTr="004028E0">
        <w:trPr>
          <w:trHeight w:val="27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615"/>
          <w:jc w:val="center"/>
        </w:trPr>
        <w:tc>
          <w:tcPr>
            <w:tcW w:w="6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  <w:t>IMPRENSA - "PRÊMIO ISTO É MS" - EDIÇÃO 2019</w:t>
            </w:r>
          </w:p>
        </w:tc>
      </w:tr>
      <w:tr w:rsidR="005954FC" w:rsidRPr="005954FC" w:rsidTr="004028E0">
        <w:trPr>
          <w:trHeight w:val="269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CATEGORIAS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CANDIDATOS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  <w:t>IMPRENSA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Breno Teixeira</w:t>
            </w: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Mariana Barros de Oliveira</w:t>
            </w:r>
          </w:p>
        </w:tc>
      </w:tr>
      <w:tr w:rsidR="005954FC" w:rsidRPr="005954FC" w:rsidTr="004028E0">
        <w:trPr>
          <w:trHeight w:val="315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Silvio Andrade</w:t>
            </w:r>
          </w:p>
        </w:tc>
      </w:tr>
      <w:tr w:rsidR="005954FC" w:rsidRPr="005954FC" w:rsidTr="004028E0">
        <w:trPr>
          <w:trHeight w:val="34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735"/>
          <w:jc w:val="center"/>
        </w:trPr>
        <w:tc>
          <w:tcPr>
            <w:tcW w:w="6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  <w:lastRenderedPageBreak/>
              <w:t>INICIATIVA PRIVADA BARES RESTAURANTES E SIMILARES - "PRÊMIO ISTO É MS" - EDIÇÃO 2019</w:t>
            </w:r>
          </w:p>
        </w:tc>
      </w:tr>
      <w:tr w:rsidR="005954FC" w:rsidRPr="005954FC" w:rsidTr="004028E0">
        <w:trPr>
          <w:trHeight w:val="269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CATEGORIAS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CANDIDATOS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05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  <w:t>BARES, RESTAURANTES E SIMILARES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val="en-US"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val="en-US" w:eastAsia="pt-BR"/>
              </w:rPr>
              <w:t>Jean Pierri P.B. Ogliari</w:t>
            </w:r>
          </w:p>
        </w:tc>
      </w:tr>
      <w:tr w:rsidR="005954FC" w:rsidRPr="005954FC" w:rsidTr="004028E0">
        <w:trPr>
          <w:trHeight w:val="435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João Rosa Vizcaino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Rodrigo Hata</w:t>
            </w:r>
          </w:p>
        </w:tc>
      </w:tr>
      <w:tr w:rsidR="005954FC" w:rsidRPr="005954FC" w:rsidTr="004028E0">
        <w:trPr>
          <w:trHeight w:val="39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735"/>
          <w:jc w:val="center"/>
        </w:trPr>
        <w:tc>
          <w:tcPr>
            <w:tcW w:w="6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  <w:t>INICIATIVA PRIVADA ATRATIVOS TURISTICOS - "PRÊMIO ISTO É MS" - EDIÇÃO 2019</w:t>
            </w:r>
          </w:p>
        </w:tc>
      </w:tr>
      <w:tr w:rsidR="005954FC" w:rsidRPr="005954FC" w:rsidTr="004028E0">
        <w:trPr>
          <w:trHeight w:val="269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CATEGORIAS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CANDIDATOS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  <w:t>ATRATIVOS TURÍSTICOS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Bruno Leite Miranda</w:t>
            </w: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Eduardo Folley Coelho</w:t>
            </w:r>
          </w:p>
        </w:tc>
      </w:tr>
      <w:tr w:rsidR="005954FC" w:rsidRPr="005954FC" w:rsidTr="004028E0">
        <w:trPr>
          <w:trHeight w:val="315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Modesto Sampaio</w:t>
            </w:r>
          </w:p>
        </w:tc>
      </w:tr>
      <w:tr w:rsidR="005954FC" w:rsidRPr="005954FC" w:rsidTr="004028E0">
        <w:trPr>
          <w:trHeight w:val="27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630"/>
          <w:jc w:val="center"/>
        </w:trPr>
        <w:tc>
          <w:tcPr>
            <w:tcW w:w="6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  <w:t>INICIATIVA PRIVADA AGENCIAS E OPERADORAS - "PRÊMIO ISTO É MS" - EDIÇÃO 2019</w:t>
            </w:r>
          </w:p>
        </w:tc>
      </w:tr>
      <w:tr w:rsidR="005954FC" w:rsidRPr="005954FC" w:rsidTr="004028E0">
        <w:trPr>
          <w:trHeight w:val="269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CATEGORIAS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CANDIDATOS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  <w:t>AGÊNCIAS E OPERADORAS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Carlos Iracy Coelho Neto</w:t>
            </w: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Joice Carla Santana Marques</w:t>
            </w:r>
          </w:p>
        </w:tc>
      </w:tr>
      <w:tr w:rsidR="005954FC" w:rsidRPr="005954FC" w:rsidTr="004028E0">
        <w:trPr>
          <w:trHeight w:val="315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Ney Gonçalves</w:t>
            </w:r>
          </w:p>
        </w:tc>
      </w:tr>
      <w:tr w:rsidR="005954FC" w:rsidRPr="005954FC" w:rsidTr="004028E0">
        <w:trPr>
          <w:trHeight w:val="270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570"/>
          <w:jc w:val="center"/>
        </w:trPr>
        <w:tc>
          <w:tcPr>
            <w:tcW w:w="6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FFFFFF"/>
                <w:sz w:val="20"/>
                <w:szCs w:val="20"/>
                <w:lang w:eastAsia="pt-BR"/>
              </w:rPr>
              <w:t>INICIATIVA PRIVADA HOTELARIA - "PRÊMIO ISTO É MS" - EDIÇÃO 2019</w:t>
            </w:r>
          </w:p>
        </w:tc>
      </w:tr>
      <w:tr w:rsidR="005954FC" w:rsidRPr="005954FC" w:rsidTr="004028E0">
        <w:trPr>
          <w:trHeight w:val="269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CATEGORIAS</w:t>
            </w:r>
          </w:p>
        </w:tc>
        <w:tc>
          <w:tcPr>
            <w:tcW w:w="53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  <w:t>CANDIDATOS</w:t>
            </w: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45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  <w:t>HOTELARIA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Marcelo Mesquita</w:t>
            </w:r>
          </w:p>
        </w:tc>
      </w:tr>
      <w:tr w:rsidR="005954FC" w:rsidRPr="005954FC" w:rsidTr="004028E0">
        <w:trPr>
          <w:trHeight w:val="300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Maria Marju A. Venturini</w:t>
            </w:r>
          </w:p>
        </w:tc>
      </w:tr>
      <w:tr w:rsidR="005954FC" w:rsidRPr="005954FC" w:rsidTr="004028E0">
        <w:trPr>
          <w:trHeight w:val="315"/>
          <w:jc w:val="center"/>
        </w:trPr>
        <w:tc>
          <w:tcPr>
            <w:tcW w:w="1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5954FC" w:rsidRPr="005954FC" w:rsidRDefault="005954FC" w:rsidP="004028E0">
            <w:pPr>
              <w:spacing w:after="0" w:line="240" w:lineRule="auto"/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</w:pPr>
            <w:r w:rsidRPr="005954FC">
              <w:rPr>
                <w:rFonts w:ascii="Arial Narrow" w:eastAsia="Times New Roman" w:hAnsi="Arial Narrow" w:cs="Calibri"/>
                <w:sz w:val="20"/>
                <w:szCs w:val="20"/>
                <w:lang w:eastAsia="pt-BR"/>
              </w:rPr>
              <w:t>Roberto Klabin</w:t>
            </w:r>
          </w:p>
        </w:tc>
      </w:tr>
    </w:tbl>
    <w:p w:rsidR="005954FC" w:rsidRPr="005954FC" w:rsidRDefault="005954FC" w:rsidP="005954FC">
      <w:pPr>
        <w:rPr>
          <w:rFonts w:ascii="Arial Narrow" w:hAnsi="Arial Narrow"/>
          <w:sz w:val="20"/>
          <w:szCs w:val="20"/>
        </w:rPr>
      </w:pPr>
    </w:p>
    <w:p w:rsidR="00614992" w:rsidRPr="005954FC" w:rsidRDefault="00614992" w:rsidP="002B6986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Arial Narrow" w:hAnsi="Arial Narrow" w:cs="Segoe UI"/>
          <w:color w:val="000000" w:themeColor="text1"/>
          <w:sz w:val="20"/>
          <w:szCs w:val="20"/>
          <w:shd w:val="clear" w:color="auto" w:fill="FFFFFF"/>
        </w:rPr>
      </w:pPr>
    </w:p>
    <w:p w:rsidR="00614992" w:rsidRPr="005954FC" w:rsidRDefault="00614992" w:rsidP="002B6986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Arial Narrow" w:hAnsi="Arial Narrow" w:cs="Segoe UI"/>
          <w:color w:val="000000" w:themeColor="text1"/>
          <w:sz w:val="20"/>
          <w:szCs w:val="20"/>
          <w:shd w:val="clear" w:color="auto" w:fill="FFFFFF"/>
        </w:rPr>
      </w:pPr>
    </w:p>
    <w:p w:rsidR="00614992" w:rsidRPr="005954FC" w:rsidRDefault="00614992" w:rsidP="002B6986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Arial Narrow" w:hAnsi="Arial Narrow" w:cs="Segoe UI"/>
          <w:color w:val="000000" w:themeColor="text1"/>
          <w:sz w:val="20"/>
          <w:szCs w:val="20"/>
          <w:shd w:val="clear" w:color="auto" w:fill="FFFFFF"/>
        </w:rPr>
      </w:pPr>
    </w:p>
    <w:p w:rsidR="00614992" w:rsidRPr="005954FC" w:rsidRDefault="00614992" w:rsidP="002B6986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Arial Narrow" w:hAnsi="Arial Narrow" w:cs="Segoe UI"/>
          <w:color w:val="000000" w:themeColor="text1"/>
          <w:sz w:val="20"/>
          <w:szCs w:val="20"/>
          <w:shd w:val="clear" w:color="auto" w:fill="FFFFFF"/>
        </w:rPr>
      </w:pPr>
    </w:p>
    <w:p w:rsidR="00614992" w:rsidRPr="005954FC" w:rsidRDefault="00614992" w:rsidP="002B6986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Arial Narrow" w:hAnsi="Arial Narrow" w:cs="Segoe UI"/>
          <w:color w:val="000000" w:themeColor="text1"/>
          <w:sz w:val="20"/>
          <w:szCs w:val="20"/>
          <w:shd w:val="clear" w:color="auto" w:fill="FFFFFF"/>
        </w:rPr>
      </w:pPr>
    </w:p>
    <w:p w:rsidR="004E0E28" w:rsidRPr="005954FC" w:rsidRDefault="004E0E28" w:rsidP="002B6986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Arial Narrow" w:hAnsi="Arial Narrow" w:cs="Segoe UI"/>
          <w:color w:val="000000" w:themeColor="text1"/>
          <w:sz w:val="20"/>
          <w:szCs w:val="20"/>
          <w:shd w:val="clear" w:color="auto" w:fill="FFFFFF"/>
        </w:rPr>
      </w:pPr>
    </w:p>
    <w:p w:rsidR="00B116B7" w:rsidRPr="005954FC" w:rsidRDefault="00B116B7" w:rsidP="002B6986">
      <w:pPr>
        <w:pStyle w:val="NormalWeb"/>
        <w:shd w:val="clear" w:color="auto" w:fill="FFFFFF"/>
        <w:spacing w:before="0" w:beforeAutospacing="0" w:after="255" w:afterAutospacing="0"/>
        <w:jc w:val="both"/>
        <w:rPr>
          <w:rFonts w:ascii="Arial Narrow" w:hAnsi="Arial Narrow" w:cs="Segoe UI"/>
          <w:color w:val="000000" w:themeColor="text1"/>
          <w:sz w:val="20"/>
          <w:szCs w:val="20"/>
          <w:shd w:val="clear" w:color="auto" w:fill="FFFFFF"/>
        </w:rPr>
      </w:pPr>
    </w:p>
    <w:p w:rsidR="00E57B43" w:rsidRPr="005954FC" w:rsidRDefault="00146B73" w:rsidP="002B6986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4E0E28" w:rsidRPr="005954FC" w:rsidRDefault="004E0E28" w:rsidP="002B6986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p w:rsidR="004E0E28" w:rsidRPr="005954FC" w:rsidRDefault="004E0E28" w:rsidP="002B6986">
      <w:pPr>
        <w:jc w:val="both"/>
        <w:rPr>
          <w:rFonts w:ascii="Arial Narrow" w:hAnsi="Arial Narrow"/>
          <w:color w:val="000000" w:themeColor="text1"/>
          <w:sz w:val="20"/>
          <w:szCs w:val="20"/>
        </w:rPr>
      </w:pPr>
    </w:p>
    <w:sectPr w:rsidR="004E0E28" w:rsidRPr="005954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B73" w:rsidRDefault="00146B73" w:rsidP="008C5B84">
      <w:pPr>
        <w:spacing w:after="0" w:line="240" w:lineRule="auto"/>
      </w:pPr>
      <w:r>
        <w:separator/>
      </w:r>
    </w:p>
  </w:endnote>
  <w:endnote w:type="continuationSeparator" w:id="0">
    <w:p w:rsidR="00146B73" w:rsidRDefault="00146B73" w:rsidP="008C5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B73" w:rsidRDefault="00146B73" w:rsidP="008C5B84">
      <w:pPr>
        <w:spacing w:after="0" w:line="240" w:lineRule="auto"/>
      </w:pPr>
      <w:r>
        <w:separator/>
      </w:r>
    </w:p>
  </w:footnote>
  <w:footnote w:type="continuationSeparator" w:id="0">
    <w:p w:rsidR="00146B73" w:rsidRDefault="00146B73" w:rsidP="008C5B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59"/>
    <w:rsid w:val="0001661E"/>
    <w:rsid w:val="00033F95"/>
    <w:rsid w:val="000B2E2E"/>
    <w:rsid w:val="000B6088"/>
    <w:rsid w:val="00146B73"/>
    <w:rsid w:val="00193D9A"/>
    <w:rsid w:val="001C58A6"/>
    <w:rsid w:val="001F49EC"/>
    <w:rsid w:val="002078F6"/>
    <w:rsid w:val="002368CA"/>
    <w:rsid w:val="002660C9"/>
    <w:rsid w:val="002B6986"/>
    <w:rsid w:val="002E5BE3"/>
    <w:rsid w:val="00336EE2"/>
    <w:rsid w:val="00373686"/>
    <w:rsid w:val="003750D6"/>
    <w:rsid w:val="00437ADF"/>
    <w:rsid w:val="0046382C"/>
    <w:rsid w:val="004754E8"/>
    <w:rsid w:val="004B2A79"/>
    <w:rsid w:val="004E0E28"/>
    <w:rsid w:val="004F34F5"/>
    <w:rsid w:val="00566E26"/>
    <w:rsid w:val="0057230A"/>
    <w:rsid w:val="005954FC"/>
    <w:rsid w:val="005A0342"/>
    <w:rsid w:val="005C67CB"/>
    <w:rsid w:val="005E622D"/>
    <w:rsid w:val="00614992"/>
    <w:rsid w:val="00684604"/>
    <w:rsid w:val="00690BBA"/>
    <w:rsid w:val="006C32C7"/>
    <w:rsid w:val="006D6F08"/>
    <w:rsid w:val="00716576"/>
    <w:rsid w:val="007741C6"/>
    <w:rsid w:val="00794637"/>
    <w:rsid w:val="007A1CE7"/>
    <w:rsid w:val="007B1599"/>
    <w:rsid w:val="0080471F"/>
    <w:rsid w:val="008655F5"/>
    <w:rsid w:val="008A25C1"/>
    <w:rsid w:val="008C3442"/>
    <w:rsid w:val="008C5B84"/>
    <w:rsid w:val="0090736B"/>
    <w:rsid w:val="00954A6E"/>
    <w:rsid w:val="00963EC2"/>
    <w:rsid w:val="009A517A"/>
    <w:rsid w:val="009D2359"/>
    <w:rsid w:val="009D529A"/>
    <w:rsid w:val="009F1208"/>
    <w:rsid w:val="00A4659D"/>
    <w:rsid w:val="00A6100B"/>
    <w:rsid w:val="00AC7217"/>
    <w:rsid w:val="00AE7049"/>
    <w:rsid w:val="00B11647"/>
    <w:rsid w:val="00B116B7"/>
    <w:rsid w:val="00B270F1"/>
    <w:rsid w:val="00B54F8C"/>
    <w:rsid w:val="00B62910"/>
    <w:rsid w:val="00BB09E2"/>
    <w:rsid w:val="00BD602E"/>
    <w:rsid w:val="00BD7526"/>
    <w:rsid w:val="00BF7105"/>
    <w:rsid w:val="00C031A5"/>
    <w:rsid w:val="00C07703"/>
    <w:rsid w:val="00C256E7"/>
    <w:rsid w:val="00C476B7"/>
    <w:rsid w:val="00C67521"/>
    <w:rsid w:val="00CE7C6C"/>
    <w:rsid w:val="00CF4892"/>
    <w:rsid w:val="00D16DF6"/>
    <w:rsid w:val="00D6390D"/>
    <w:rsid w:val="00DA3518"/>
    <w:rsid w:val="00DC7393"/>
    <w:rsid w:val="00DD615F"/>
    <w:rsid w:val="00DD7CAC"/>
    <w:rsid w:val="00E557FE"/>
    <w:rsid w:val="00E72F6D"/>
    <w:rsid w:val="00EE2D6B"/>
    <w:rsid w:val="00F975FA"/>
    <w:rsid w:val="00FA3A88"/>
    <w:rsid w:val="00FB1EEF"/>
    <w:rsid w:val="00FF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438FCB8-D987-4964-9BD1-8956E7629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4754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D23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D2359"/>
    <w:rPr>
      <w:b/>
      <w:bCs/>
    </w:rPr>
  </w:style>
  <w:style w:type="character" w:styleId="Hyperlink">
    <w:name w:val="Hyperlink"/>
    <w:basedOn w:val="Fontepargpadro"/>
    <w:uiPriority w:val="99"/>
    <w:unhideWhenUsed/>
    <w:rsid w:val="009D2359"/>
    <w:rPr>
      <w:color w:val="0000FF"/>
      <w:u w:val="single"/>
    </w:rPr>
  </w:style>
  <w:style w:type="paragraph" w:styleId="SemEspaamento">
    <w:name w:val="No Spacing"/>
    <w:uiPriority w:val="1"/>
    <w:qFormat/>
    <w:rsid w:val="008C5B84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unhideWhenUsed/>
    <w:rsid w:val="008C5B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5B84"/>
  </w:style>
  <w:style w:type="paragraph" w:styleId="Rodap">
    <w:name w:val="footer"/>
    <w:basedOn w:val="Normal"/>
    <w:link w:val="RodapChar"/>
    <w:uiPriority w:val="99"/>
    <w:unhideWhenUsed/>
    <w:rsid w:val="008C5B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5B84"/>
  </w:style>
  <w:style w:type="character" w:customStyle="1" w:styleId="Ttulo1Char">
    <w:name w:val="Título 1 Char"/>
    <w:basedOn w:val="Fontepargpadro"/>
    <w:link w:val="Ttulo1"/>
    <w:uiPriority w:val="9"/>
    <w:rsid w:val="004754E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3F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3F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2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28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2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1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3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Raquel Simeia Lopes dos Passos</dc:creator>
  <cp:lastModifiedBy>Admin</cp:lastModifiedBy>
  <cp:revision>2</cp:revision>
  <cp:lastPrinted>2019-10-21T16:59:00Z</cp:lastPrinted>
  <dcterms:created xsi:type="dcterms:W3CDTF">2019-10-24T10:15:00Z</dcterms:created>
  <dcterms:modified xsi:type="dcterms:W3CDTF">2019-10-24T10:15:00Z</dcterms:modified>
</cp:coreProperties>
</file>